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5EC" w:rsidRPr="00BE45EC" w:rsidRDefault="00BE45EC" w:rsidP="00BE45EC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E45EC">
        <w:rPr>
          <w:rFonts w:ascii="Times New Roman" w:hAnsi="Times New Roman"/>
          <w:b/>
          <w:sz w:val="28"/>
          <w:szCs w:val="28"/>
          <w:lang w:val="kk-KZ"/>
        </w:rPr>
        <w:t>Реализация дополнительных (Minor) образовательных программ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E45EC" w:rsidTr="00BE45EC">
        <w:tc>
          <w:tcPr>
            <w:tcW w:w="3115" w:type="dxa"/>
          </w:tcPr>
          <w:p w:rsidR="00BE45EC" w:rsidRPr="008479D2" w:rsidRDefault="00BE45EC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Наименование факультета</w:t>
            </w:r>
          </w:p>
        </w:tc>
        <w:tc>
          <w:tcPr>
            <w:tcW w:w="3115" w:type="dxa"/>
          </w:tcPr>
          <w:p w:rsidR="00BE45EC" w:rsidRPr="008479D2" w:rsidRDefault="00BE45EC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Наименование Образовательной программы, в рамках которой реализуется Minor</w:t>
            </w:r>
          </w:p>
        </w:tc>
        <w:tc>
          <w:tcPr>
            <w:tcW w:w="3115" w:type="dxa"/>
          </w:tcPr>
          <w:p w:rsidR="00BE45EC" w:rsidRPr="008479D2" w:rsidRDefault="00BE45EC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Наименование Minor</w:t>
            </w:r>
          </w:p>
        </w:tc>
      </w:tr>
      <w:tr w:rsidR="00BE45EC" w:rsidTr="00BE45EC">
        <w:tc>
          <w:tcPr>
            <w:tcW w:w="3115" w:type="dxa"/>
          </w:tcPr>
          <w:p w:rsidR="00BE45EC" w:rsidRPr="008479D2" w:rsidRDefault="00D12049" w:rsidP="00BE45E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Факультет биологии и биотехнологии</w:t>
            </w:r>
          </w:p>
        </w:tc>
        <w:tc>
          <w:tcPr>
            <w:tcW w:w="3115" w:type="dxa"/>
          </w:tcPr>
          <w:p w:rsidR="00BE45EC" w:rsidRPr="008479D2" w:rsidRDefault="00BE45EC" w:rsidP="00BE45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6В05103</w:t>
            </w:r>
          </w:p>
          <w:p w:rsidR="00BE45EC" w:rsidRPr="008479D2" w:rsidRDefault="00BE45EC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Биотехнология</w:t>
            </w:r>
          </w:p>
        </w:tc>
        <w:tc>
          <w:tcPr>
            <w:tcW w:w="3115" w:type="dxa"/>
          </w:tcPr>
          <w:p w:rsidR="00BE45EC" w:rsidRPr="008479D2" w:rsidRDefault="00BE45EC" w:rsidP="00BE45E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Биоинформатика</w:t>
            </w:r>
          </w:p>
        </w:tc>
      </w:tr>
      <w:tr w:rsidR="00D12049" w:rsidTr="00BE45EC">
        <w:tc>
          <w:tcPr>
            <w:tcW w:w="3115" w:type="dxa"/>
            <w:vMerge w:val="restart"/>
          </w:tcPr>
          <w:p w:rsidR="00D12049" w:rsidRPr="008479D2" w:rsidRDefault="00D12049" w:rsidP="00BE45E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Факультет географии и природопользования</w:t>
            </w:r>
          </w:p>
        </w:tc>
        <w:tc>
          <w:tcPr>
            <w:tcW w:w="3115" w:type="dxa"/>
          </w:tcPr>
          <w:p w:rsidR="00D12049" w:rsidRPr="008479D2" w:rsidRDefault="00D12049" w:rsidP="00BE45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6В05202</w:t>
            </w:r>
          </w:p>
          <w:p w:rsidR="00D12049" w:rsidRPr="008479D2" w:rsidRDefault="00D12049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Экология</w:t>
            </w:r>
          </w:p>
        </w:tc>
        <w:tc>
          <w:tcPr>
            <w:tcW w:w="3115" w:type="dxa"/>
          </w:tcPr>
          <w:p w:rsidR="00D12049" w:rsidRPr="008479D2" w:rsidRDefault="00D12049" w:rsidP="00BE45E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Ресурсосберегающие технологии</w:t>
            </w:r>
          </w:p>
        </w:tc>
      </w:tr>
      <w:tr w:rsidR="00D12049" w:rsidTr="00BE45EC">
        <w:tc>
          <w:tcPr>
            <w:tcW w:w="3115" w:type="dxa"/>
            <w:vMerge/>
          </w:tcPr>
          <w:p w:rsidR="00D12049" w:rsidRPr="008479D2" w:rsidRDefault="00D12049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 w:val="restart"/>
          </w:tcPr>
          <w:p w:rsidR="00D12049" w:rsidRPr="008479D2" w:rsidRDefault="00D12049" w:rsidP="00BE45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6В05204</w:t>
            </w:r>
          </w:p>
          <w:p w:rsidR="00D12049" w:rsidRPr="008479D2" w:rsidRDefault="00D12049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Метеорология</w:t>
            </w:r>
          </w:p>
        </w:tc>
        <w:tc>
          <w:tcPr>
            <w:tcW w:w="3115" w:type="dxa"/>
          </w:tcPr>
          <w:p w:rsidR="00D12049" w:rsidRPr="008479D2" w:rsidRDefault="00D12049" w:rsidP="00BE45E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Методы прогноза погоды</w:t>
            </w:r>
          </w:p>
          <w:p w:rsidR="00D12049" w:rsidRPr="008479D2" w:rsidRDefault="00D12049" w:rsidP="00BE45E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D12049" w:rsidTr="00BE45EC">
        <w:tc>
          <w:tcPr>
            <w:tcW w:w="3115" w:type="dxa"/>
            <w:vMerge/>
          </w:tcPr>
          <w:p w:rsidR="00D12049" w:rsidRPr="008479D2" w:rsidRDefault="00D12049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/>
          </w:tcPr>
          <w:p w:rsidR="00D12049" w:rsidRPr="008479D2" w:rsidRDefault="00D12049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12049" w:rsidRPr="008479D2" w:rsidRDefault="00D12049" w:rsidP="00BE45E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Метеорологическое обслуживание полетов</w:t>
            </w:r>
          </w:p>
          <w:p w:rsidR="00D12049" w:rsidRPr="008479D2" w:rsidRDefault="00D12049" w:rsidP="00BE45E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D12049" w:rsidTr="00BE45EC">
        <w:tc>
          <w:tcPr>
            <w:tcW w:w="3115" w:type="dxa"/>
            <w:vMerge/>
          </w:tcPr>
          <w:p w:rsidR="00D12049" w:rsidRPr="008479D2" w:rsidRDefault="00D12049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/>
          </w:tcPr>
          <w:p w:rsidR="00D12049" w:rsidRPr="008479D2" w:rsidRDefault="00D12049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12049" w:rsidRPr="008479D2" w:rsidRDefault="00D12049" w:rsidP="00BE45E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Базы данных и программирование в метеорологии</w:t>
            </w:r>
          </w:p>
        </w:tc>
      </w:tr>
      <w:tr w:rsidR="00D12049" w:rsidTr="00BE45EC">
        <w:tc>
          <w:tcPr>
            <w:tcW w:w="3115" w:type="dxa"/>
            <w:vMerge/>
          </w:tcPr>
          <w:p w:rsidR="00D12049" w:rsidRPr="008479D2" w:rsidRDefault="00D12049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 w:val="restart"/>
          </w:tcPr>
          <w:p w:rsidR="00D12049" w:rsidRPr="008479D2" w:rsidRDefault="00D12049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6В07303 Землеустройство</w:t>
            </w:r>
          </w:p>
        </w:tc>
        <w:tc>
          <w:tcPr>
            <w:tcW w:w="3115" w:type="dxa"/>
          </w:tcPr>
          <w:p w:rsidR="00D12049" w:rsidRPr="008479D2" w:rsidRDefault="00D12049" w:rsidP="00BE45E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8479D2">
              <w:rPr>
                <w:rFonts w:ascii="Times New Roman" w:hAnsi="Times New Roman"/>
                <w:sz w:val="24"/>
                <w:szCs w:val="24"/>
              </w:rPr>
              <w:t xml:space="preserve"> технологии</w:t>
            </w: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землеустройстве</w:t>
            </w:r>
          </w:p>
          <w:p w:rsidR="00D12049" w:rsidRPr="008479D2" w:rsidRDefault="00D12049" w:rsidP="00BE45E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D12049" w:rsidTr="00BE45EC">
        <w:tc>
          <w:tcPr>
            <w:tcW w:w="3115" w:type="dxa"/>
            <w:vMerge/>
          </w:tcPr>
          <w:p w:rsidR="00D12049" w:rsidRPr="008479D2" w:rsidRDefault="00D12049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/>
          </w:tcPr>
          <w:p w:rsidR="00D12049" w:rsidRPr="008479D2" w:rsidRDefault="00D12049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12049" w:rsidRPr="008479D2" w:rsidRDefault="00D12049" w:rsidP="00BE45E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Модуль права</w:t>
            </w:r>
          </w:p>
          <w:p w:rsidR="00D12049" w:rsidRPr="008479D2" w:rsidRDefault="00D12049" w:rsidP="00BE45E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D12049" w:rsidTr="00BE45EC">
        <w:tc>
          <w:tcPr>
            <w:tcW w:w="3115" w:type="dxa"/>
            <w:vMerge/>
          </w:tcPr>
          <w:p w:rsidR="00D12049" w:rsidRPr="008479D2" w:rsidRDefault="00D12049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/>
          </w:tcPr>
          <w:p w:rsidR="00D12049" w:rsidRPr="008479D2" w:rsidRDefault="00D12049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12049" w:rsidRPr="008479D2" w:rsidRDefault="00D12049" w:rsidP="00BE45E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Модуль экономики</w:t>
            </w:r>
          </w:p>
          <w:p w:rsidR="00D12049" w:rsidRPr="008479D2" w:rsidRDefault="00D12049" w:rsidP="00BE45E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D12049" w:rsidTr="00BE45EC">
        <w:tc>
          <w:tcPr>
            <w:tcW w:w="3115" w:type="dxa"/>
            <w:vMerge/>
          </w:tcPr>
          <w:p w:rsidR="00D12049" w:rsidRPr="008479D2" w:rsidRDefault="00D12049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/>
          </w:tcPr>
          <w:p w:rsidR="00D12049" w:rsidRPr="008479D2" w:rsidRDefault="00D12049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12049" w:rsidRPr="008479D2" w:rsidRDefault="00D12049" w:rsidP="00BE45E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Моделирование и ГИС</w:t>
            </w:r>
          </w:p>
          <w:p w:rsidR="00D12049" w:rsidRPr="008479D2" w:rsidRDefault="00D12049" w:rsidP="00BE45E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D12049" w:rsidTr="00291CEC">
        <w:trPr>
          <w:trHeight w:val="850"/>
        </w:trPr>
        <w:tc>
          <w:tcPr>
            <w:tcW w:w="3115" w:type="dxa"/>
            <w:vMerge/>
          </w:tcPr>
          <w:p w:rsidR="00D12049" w:rsidRPr="008479D2" w:rsidRDefault="00D12049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/>
          </w:tcPr>
          <w:p w:rsidR="00D12049" w:rsidRPr="008479D2" w:rsidRDefault="00D12049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12049" w:rsidRPr="008479D2" w:rsidRDefault="00D12049" w:rsidP="00BE45E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Государственное регулирование и правовая ответственность</w:t>
            </w:r>
          </w:p>
          <w:p w:rsidR="00D12049" w:rsidRPr="008479D2" w:rsidRDefault="00D12049" w:rsidP="00BE45E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D12049" w:rsidTr="00BE45EC">
        <w:tc>
          <w:tcPr>
            <w:tcW w:w="3115" w:type="dxa"/>
            <w:vMerge/>
          </w:tcPr>
          <w:p w:rsidR="00D12049" w:rsidRPr="008479D2" w:rsidRDefault="00D12049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/>
          </w:tcPr>
          <w:p w:rsidR="00D12049" w:rsidRPr="008479D2" w:rsidRDefault="00D12049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12049" w:rsidRPr="008479D2" w:rsidRDefault="00D12049" w:rsidP="00BE45E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Экономика землепользования</w:t>
            </w:r>
          </w:p>
        </w:tc>
      </w:tr>
      <w:tr w:rsidR="008479D2" w:rsidTr="00BE45EC">
        <w:tc>
          <w:tcPr>
            <w:tcW w:w="3115" w:type="dxa"/>
            <w:vMerge w:val="restart"/>
          </w:tcPr>
          <w:p w:rsidR="008479D2" w:rsidRPr="008479D2" w:rsidRDefault="008479D2" w:rsidP="00BE45E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Факультет журналистики</w:t>
            </w:r>
          </w:p>
        </w:tc>
        <w:tc>
          <w:tcPr>
            <w:tcW w:w="3115" w:type="dxa"/>
            <w:vMerge w:val="restart"/>
          </w:tcPr>
          <w:p w:rsidR="008479D2" w:rsidRPr="008479D2" w:rsidRDefault="008479D2" w:rsidP="00BE45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6В03202</w:t>
            </w:r>
          </w:p>
          <w:p w:rsidR="008479D2" w:rsidRPr="008479D2" w:rsidRDefault="008479D2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Международная журналистика</w:t>
            </w:r>
          </w:p>
        </w:tc>
        <w:tc>
          <w:tcPr>
            <w:tcW w:w="3115" w:type="dxa"/>
          </w:tcPr>
          <w:p w:rsidR="008479D2" w:rsidRPr="008479D2" w:rsidRDefault="008479D2" w:rsidP="00BE45E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Интегрированный </w:t>
            </w:r>
            <w:r w:rsidRPr="008479D2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</w:p>
        </w:tc>
      </w:tr>
      <w:tr w:rsidR="008479D2" w:rsidTr="00BE45EC">
        <w:tc>
          <w:tcPr>
            <w:tcW w:w="3115" w:type="dxa"/>
            <w:vMerge/>
          </w:tcPr>
          <w:p w:rsidR="008479D2" w:rsidRPr="008479D2" w:rsidRDefault="008479D2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/>
          </w:tcPr>
          <w:p w:rsidR="008479D2" w:rsidRPr="008479D2" w:rsidRDefault="008479D2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8479D2" w:rsidRPr="008479D2" w:rsidRDefault="008479D2" w:rsidP="00BE45E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</w:rPr>
              <w:t>Литературоведение</w:t>
            </w:r>
          </w:p>
        </w:tc>
      </w:tr>
      <w:tr w:rsidR="008479D2" w:rsidTr="00BE45EC">
        <w:tc>
          <w:tcPr>
            <w:tcW w:w="3115" w:type="dxa"/>
            <w:vMerge/>
          </w:tcPr>
          <w:p w:rsidR="008479D2" w:rsidRPr="008479D2" w:rsidRDefault="008479D2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8479D2" w:rsidRPr="008479D2" w:rsidRDefault="008479D2" w:rsidP="00BE45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6В03203</w:t>
            </w:r>
          </w:p>
          <w:p w:rsidR="008479D2" w:rsidRPr="008479D2" w:rsidRDefault="008479D2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Связи с общественностью</w:t>
            </w:r>
          </w:p>
        </w:tc>
        <w:tc>
          <w:tcPr>
            <w:tcW w:w="3115" w:type="dxa"/>
          </w:tcPr>
          <w:p w:rsidR="008479D2" w:rsidRPr="008479D2" w:rsidRDefault="008479D2" w:rsidP="00BE45E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Литературоведение</w:t>
            </w:r>
          </w:p>
        </w:tc>
      </w:tr>
      <w:tr w:rsidR="008479D2" w:rsidTr="00BE45EC">
        <w:tc>
          <w:tcPr>
            <w:tcW w:w="3115" w:type="dxa"/>
            <w:vMerge/>
          </w:tcPr>
          <w:p w:rsidR="008479D2" w:rsidRPr="008479D2" w:rsidRDefault="008479D2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8479D2" w:rsidRPr="008479D2" w:rsidRDefault="008479D2" w:rsidP="00BE45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6В03201 </w:t>
            </w:r>
          </w:p>
          <w:p w:rsidR="008479D2" w:rsidRDefault="008479D2" w:rsidP="00BE45E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Журналистика</w:t>
            </w:r>
          </w:p>
          <w:p w:rsidR="00BF19D0" w:rsidRDefault="00BF19D0" w:rsidP="00BE45E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F19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BF19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F19D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</w:t>
            </w:r>
            <w:r w:rsidRPr="00BF19D0">
              <w:rPr>
                <w:rFonts w:ascii="Times New Roman" w:hAnsi="Times New Roman"/>
                <w:bCs/>
                <w:sz w:val="24"/>
                <w:szCs w:val="24"/>
              </w:rPr>
              <w:t xml:space="preserve">урналистика </w:t>
            </w:r>
            <w:r w:rsidRPr="00BF19D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BF19D0" w:rsidRPr="00BF19D0" w:rsidRDefault="00BF19D0" w:rsidP="00BE45E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9D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Journalism</w:t>
            </w:r>
          </w:p>
        </w:tc>
        <w:tc>
          <w:tcPr>
            <w:tcW w:w="3115" w:type="dxa"/>
          </w:tcPr>
          <w:p w:rsidR="008479D2" w:rsidRDefault="008479D2" w:rsidP="00BE45E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Арабская журналистика</w:t>
            </w:r>
          </w:p>
          <w:p w:rsidR="00BF19D0" w:rsidRPr="008479D2" w:rsidRDefault="00BF19D0" w:rsidP="00BE45E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9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Араб журналистикасы</w:t>
            </w:r>
          </w:p>
        </w:tc>
      </w:tr>
      <w:tr w:rsidR="008479D2" w:rsidTr="00BE45EC">
        <w:tc>
          <w:tcPr>
            <w:tcW w:w="3115" w:type="dxa"/>
            <w:vMerge w:val="restart"/>
          </w:tcPr>
          <w:p w:rsidR="008479D2" w:rsidRPr="008479D2" w:rsidRDefault="008479D2" w:rsidP="00BE45E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Факультет истории, археологии и этнологии </w:t>
            </w:r>
          </w:p>
        </w:tc>
        <w:tc>
          <w:tcPr>
            <w:tcW w:w="3115" w:type="dxa"/>
            <w:vMerge w:val="restart"/>
          </w:tcPr>
          <w:p w:rsidR="008479D2" w:rsidRPr="008479D2" w:rsidRDefault="008479D2" w:rsidP="00BE45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6В03204</w:t>
            </w:r>
          </w:p>
          <w:p w:rsidR="008479D2" w:rsidRPr="008479D2" w:rsidRDefault="008479D2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Архивоведение, документоведение и документационное обеспечение</w:t>
            </w:r>
          </w:p>
        </w:tc>
        <w:tc>
          <w:tcPr>
            <w:tcW w:w="3115" w:type="dxa"/>
          </w:tcPr>
          <w:p w:rsidR="008479D2" w:rsidRPr="008479D2" w:rsidRDefault="008479D2" w:rsidP="00BE45E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Консервация и реставрация письменных документов</w:t>
            </w:r>
          </w:p>
        </w:tc>
      </w:tr>
      <w:tr w:rsidR="008479D2" w:rsidTr="00BE45EC">
        <w:tc>
          <w:tcPr>
            <w:tcW w:w="3115" w:type="dxa"/>
            <w:vMerge/>
          </w:tcPr>
          <w:p w:rsidR="008479D2" w:rsidRPr="008479D2" w:rsidRDefault="008479D2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/>
          </w:tcPr>
          <w:p w:rsidR="008479D2" w:rsidRPr="008479D2" w:rsidRDefault="008479D2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8479D2" w:rsidRPr="008479D2" w:rsidRDefault="008479D2" w:rsidP="00BE45E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Методология исторических исследований</w:t>
            </w:r>
          </w:p>
        </w:tc>
      </w:tr>
      <w:tr w:rsidR="008479D2" w:rsidTr="00BE45EC">
        <w:tc>
          <w:tcPr>
            <w:tcW w:w="3115" w:type="dxa"/>
            <w:vMerge/>
          </w:tcPr>
          <w:p w:rsidR="008479D2" w:rsidRPr="008479D2" w:rsidRDefault="008479D2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/>
          </w:tcPr>
          <w:p w:rsidR="008479D2" w:rsidRPr="008479D2" w:rsidRDefault="008479D2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8479D2" w:rsidRPr="008479D2" w:rsidRDefault="008479D2" w:rsidP="00BE45E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Цифровые технологии в реставрации документов</w:t>
            </w:r>
          </w:p>
        </w:tc>
      </w:tr>
      <w:tr w:rsidR="008479D2" w:rsidTr="00BE45EC">
        <w:tc>
          <w:tcPr>
            <w:tcW w:w="3115" w:type="dxa"/>
            <w:vMerge/>
          </w:tcPr>
          <w:p w:rsidR="008479D2" w:rsidRPr="008479D2" w:rsidRDefault="008479D2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/>
          </w:tcPr>
          <w:p w:rsidR="008479D2" w:rsidRPr="008479D2" w:rsidRDefault="008479D2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8479D2" w:rsidRPr="008479D2" w:rsidRDefault="008479D2" w:rsidP="00BE45E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Архивные фонды</w:t>
            </w:r>
          </w:p>
        </w:tc>
      </w:tr>
      <w:tr w:rsidR="008479D2" w:rsidTr="00BE45EC">
        <w:tc>
          <w:tcPr>
            <w:tcW w:w="3115" w:type="dxa"/>
            <w:vMerge/>
          </w:tcPr>
          <w:p w:rsidR="008479D2" w:rsidRPr="008479D2" w:rsidRDefault="008479D2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 w:val="restart"/>
          </w:tcPr>
          <w:p w:rsidR="008479D2" w:rsidRPr="008479D2" w:rsidRDefault="008479D2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6В03205 Библиотечные информационные системы</w:t>
            </w:r>
          </w:p>
        </w:tc>
        <w:tc>
          <w:tcPr>
            <w:tcW w:w="3115" w:type="dxa"/>
          </w:tcPr>
          <w:p w:rsidR="008479D2" w:rsidRPr="008479D2" w:rsidRDefault="008479D2" w:rsidP="00BE45E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Автоматизация информационных систем</w:t>
            </w:r>
          </w:p>
        </w:tc>
      </w:tr>
      <w:tr w:rsidR="008479D2" w:rsidTr="00BE45EC">
        <w:tc>
          <w:tcPr>
            <w:tcW w:w="3115" w:type="dxa"/>
            <w:vMerge/>
          </w:tcPr>
          <w:p w:rsidR="008479D2" w:rsidRPr="008479D2" w:rsidRDefault="008479D2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/>
          </w:tcPr>
          <w:p w:rsidR="008479D2" w:rsidRPr="008479D2" w:rsidRDefault="008479D2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8479D2" w:rsidRPr="008479D2" w:rsidRDefault="008479D2" w:rsidP="00BE45E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Инновации в библиотеках</w:t>
            </w:r>
          </w:p>
        </w:tc>
      </w:tr>
      <w:tr w:rsidR="008479D2" w:rsidTr="00BE45EC">
        <w:tc>
          <w:tcPr>
            <w:tcW w:w="3115" w:type="dxa"/>
            <w:vMerge/>
          </w:tcPr>
          <w:p w:rsidR="008479D2" w:rsidRPr="008479D2" w:rsidRDefault="008479D2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 w:val="restart"/>
          </w:tcPr>
          <w:p w:rsidR="008479D2" w:rsidRPr="008479D2" w:rsidRDefault="008479D2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6В02204 Археология и этнология</w:t>
            </w:r>
          </w:p>
        </w:tc>
        <w:tc>
          <w:tcPr>
            <w:tcW w:w="3115" w:type="dxa"/>
          </w:tcPr>
          <w:p w:rsidR="008479D2" w:rsidRPr="008479D2" w:rsidRDefault="008479D2" w:rsidP="00BE45E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Этнология-фольклористика</w:t>
            </w:r>
          </w:p>
        </w:tc>
      </w:tr>
      <w:tr w:rsidR="008479D2" w:rsidTr="00BE45EC">
        <w:tc>
          <w:tcPr>
            <w:tcW w:w="3115" w:type="dxa"/>
            <w:vMerge/>
          </w:tcPr>
          <w:p w:rsidR="008479D2" w:rsidRPr="008479D2" w:rsidRDefault="008479D2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/>
          </w:tcPr>
          <w:p w:rsidR="008479D2" w:rsidRPr="008479D2" w:rsidRDefault="008479D2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8479D2" w:rsidRPr="008479D2" w:rsidRDefault="008479D2" w:rsidP="00BE45E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Археология-геодезия</w:t>
            </w:r>
          </w:p>
        </w:tc>
      </w:tr>
      <w:tr w:rsidR="008479D2" w:rsidTr="00BE45EC">
        <w:tc>
          <w:tcPr>
            <w:tcW w:w="3115" w:type="dxa"/>
            <w:vMerge/>
          </w:tcPr>
          <w:p w:rsidR="008479D2" w:rsidRPr="008479D2" w:rsidRDefault="008479D2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 w:val="restart"/>
          </w:tcPr>
          <w:p w:rsidR="008479D2" w:rsidRPr="008479D2" w:rsidRDefault="008479D2" w:rsidP="00291C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6В02206</w:t>
            </w:r>
          </w:p>
          <w:p w:rsidR="008479D2" w:rsidRPr="008479D2" w:rsidRDefault="008479D2" w:rsidP="00291C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Музейное дело и охрана памятников</w:t>
            </w:r>
          </w:p>
        </w:tc>
        <w:tc>
          <w:tcPr>
            <w:tcW w:w="3115" w:type="dxa"/>
          </w:tcPr>
          <w:p w:rsidR="008479D2" w:rsidRPr="008479D2" w:rsidRDefault="008479D2" w:rsidP="00BE45E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Связи с общественностью</w:t>
            </w:r>
          </w:p>
        </w:tc>
      </w:tr>
      <w:tr w:rsidR="008479D2" w:rsidTr="00BE45EC">
        <w:tc>
          <w:tcPr>
            <w:tcW w:w="3115" w:type="dxa"/>
            <w:vMerge/>
          </w:tcPr>
          <w:p w:rsidR="008479D2" w:rsidRPr="008479D2" w:rsidRDefault="008479D2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/>
          </w:tcPr>
          <w:p w:rsidR="008479D2" w:rsidRPr="008479D2" w:rsidRDefault="008479D2" w:rsidP="00291C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8479D2" w:rsidRPr="008479D2" w:rsidRDefault="008479D2" w:rsidP="00BE45E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Арт-менеджмент</w:t>
            </w:r>
          </w:p>
        </w:tc>
      </w:tr>
      <w:tr w:rsidR="008479D2" w:rsidTr="00BE45EC">
        <w:tc>
          <w:tcPr>
            <w:tcW w:w="3115" w:type="dxa"/>
            <w:vMerge w:val="restart"/>
          </w:tcPr>
          <w:p w:rsidR="008479D2" w:rsidRPr="008479D2" w:rsidRDefault="008479D2" w:rsidP="00BE45E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Факультет международных отношений</w:t>
            </w:r>
          </w:p>
        </w:tc>
        <w:tc>
          <w:tcPr>
            <w:tcW w:w="3115" w:type="dxa"/>
            <w:vMerge w:val="restart"/>
          </w:tcPr>
          <w:p w:rsidR="008479D2" w:rsidRPr="008479D2" w:rsidRDefault="008479D2" w:rsidP="00291C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6В03104 Международные отношения</w:t>
            </w:r>
          </w:p>
        </w:tc>
        <w:tc>
          <w:tcPr>
            <w:tcW w:w="3115" w:type="dxa"/>
          </w:tcPr>
          <w:p w:rsidR="008479D2" w:rsidRPr="008479D2" w:rsidRDefault="008479D2" w:rsidP="00BE45E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Международный бизнес и инвестиционное сотрудничество</w:t>
            </w:r>
          </w:p>
        </w:tc>
      </w:tr>
      <w:tr w:rsidR="008479D2" w:rsidTr="00BE45EC">
        <w:tc>
          <w:tcPr>
            <w:tcW w:w="3115" w:type="dxa"/>
            <w:vMerge/>
          </w:tcPr>
          <w:p w:rsidR="008479D2" w:rsidRPr="008479D2" w:rsidRDefault="008479D2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/>
          </w:tcPr>
          <w:p w:rsidR="008479D2" w:rsidRPr="008479D2" w:rsidRDefault="008479D2" w:rsidP="00291C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8479D2" w:rsidRPr="008479D2" w:rsidRDefault="008479D2" w:rsidP="00BE45E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ВЭД и международный менеджмент</w:t>
            </w:r>
          </w:p>
        </w:tc>
      </w:tr>
      <w:tr w:rsidR="008479D2" w:rsidTr="00BE45EC">
        <w:tc>
          <w:tcPr>
            <w:tcW w:w="3115" w:type="dxa"/>
            <w:vMerge w:val="restart"/>
          </w:tcPr>
          <w:p w:rsidR="008479D2" w:rsidRPr="008479D2" w:rsidRDefault="008479D2" w:rsidP="00BE45E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Факультет филологии и мировых языков</w:t>
            </w:r>
          </w:p>
        </w:tc>
        <w:tc>
          <w:tcPr>
            <w:tcW w:w="3115" w:type="dxa"/>
            <w:vMerge w:val="restart"/>
          </w:tcPr>
          <w:p w:rsidR="008479D2" w:rsidRPr="008479D2" w:rsidRDefault="008479D2" w:rsidP="00291C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6В02303</w:t>
            </w:r>
          </w:p>
          <w:p w:rsidR="008479D2" w:rsidRPr="008479D2" w:rsidRDefault="008479D2" w:rsidP="00291C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Иностранная филология (западные языки)</w:t>
            </w:r>
          </w:p>
        </w:tc>
        <w:tc>
          <w:tcPr>
            <w:tcW w:w="3115" w:type="dxa"/>
          </w:tcPr>
          <w:p w:rsidR="008479D2" w:rsidRPr="008479D2" w:rsidRDefault="008479D2" w:rsidP="00BE45E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Перевод и инновации</w:t>
            </w:r>
          </w:p>
        </w:tc>
      </w:tr>
      <w:tr w:rsidR="008479D2" w:rsidTr="00BE45EC">
        <w:tc>
          <w:tcPr>
            <w:tcW w:w="3115" w:type="dxa"/>
            <w:vMerge/>
          </w:tcPr>
          <w:p w:rsidR="008479D2" w:rsidRPr="008479D2" w:rsidRDefault="008479D2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/>
          </w:tcPr>
          <w:p w:rsidR="008479D2" w:rsidRPr="008479D2" w:rsidRDefault="008479D2" w:rsidP="00291C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8479D2" w:rsidRPr="008479D2" w:rsidRDefault="008479D2" w:rsidP="00BE45E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Перевод и политическая наука</w:t>
            </w:r>
          </w:p>
        </w:tc>
      </w:tr>
      <w:tr w:rsidR="008479D2" w:rsidTr="00BE45EC">
        <w:tc>
          <w:tcPr>
            <w:tcW w:w="3115" w:type="dxa"/>
            <w:vMerge/>
          </w:tcPr>
          <w:p w:rsidR="008479D2" w:rsidRPr="008479D2" w:rsidRDefault="008479D2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/>
          </w:tcPr>
          <w:p w:rsidR="008479D2" w:rsidRPr="008479D2" w:rsidRDefault="008479D2" w:rsidP="00291C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8479D2" w:rsidRPr="008479D2" w:rsidRDefault="008479D2" w:rsidP="00BE45E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Технологии перевода научной литературы</w:t>
            </w:r>
          </w:p>
        </w:tc>
      </w:tr>
      <w:tr w:rsidR="008479D2" w:rsidTr="00BE45EC">
        <w:tc>
          <w:tcPr>
            <w:tcW w:w="3115" w:type="dxa"/>
            <w:vMerge/>
          </w:tcPr>
          <w:p w:rsidR="008479D2" w:rsidRPr="008479D2" w:rsidRDefault="008479D2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/>
          </w:tcPr>
          <w:p w:rsidR="008479D2" w:rsidRPr="008479D2" w:rsidRDefault="008479D2" w:rsidP="00291C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8479D2" w:rsidRPr="008479D2" w:rsidRDefault="008479D2" w:rsidP="00BE45E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Устный и письменный перевод</w:t>
            </w:r>
          </w:p>
        </w:tc>
      </w:tr>
      <w:tr w:rsidR="008479D2" w:rsidTr="00BE45EC">
        <w:tc>
          <w:tcPr>
            <w:tcW w:w="3115" w:type="dxa"/>
            <w:vMerge/>
          </w:tcPr>
          <w:p w:rsidR="008479D2" w:rsidRPr="008479D2" w:rsidRDefault="008479D2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 w:val="restart"/>
          </w:tcPr>
          <w:p w:rsidR="008479D2" w:rsidRPr="008479D2" w:rsidRDefault="008479D2" w:rsidP="00291C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6В02304 </w:t>
            </w:r>
          </w:p>
          <w:p w:rsidR="008479D2" w:rsidRPr="008479D2" w:rsidRDefault="008479D2" w:rsidP="00291C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Переводческое дело (западные языки)</w:t>
            </w:r>
          </w:p>
        </w:tc>
        <w:tc>
          <w:tcPr>
            <w:tcW w:w="3115" w:type="dxa"/>
          </w:tcPr>
          <w:p w:rsidR="008479D2" w:rsidRPr="008479D2" w:rsidRDefault="008479D2" w:rsidP="00BE45E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Инновационные технологии в переводе</w:t>
            </w:r>
          </w:p>
        </w:tc>
      </w:tr>
      <w:tr w:rsidR="008479D2" w:rsidTr="00BE45EC">
        <w:tc>
          <w:tcPr>
            <w:tcW w:w="3115" w:type="dxa"/>
            <w:vMerge/>
          </w:tcPr>
          <w:p w:rsidR="008479D2" w:rsidRPr="008479D2" w:rsidRDefault="008479D2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/>
          </w:tcPr>
          <w:p w:rsidR="008479D2" w:rsidRPr="008479D2" w:rsidRDefault="008479D2" w:rsidP="00291C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8479D2" w:rsidRPr="008479D2" w:rsidRDefault="008479D2" w:rsidP="00BE45E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Компьютерные технологии в переводоведении</w:t>
            </w:r>
          </w:p>
        </w:tc>
      </w:tr>
      <w:tr w:rsidR="008479D2" w:rsidTr="00BE45EC">
        <w:tc>
          <w:tcPr>
            <w:tcW w:w="3115" w:type="dxa"/>
            <w:vMerge/>
          </w:tcPr>
          <w:p w:rsidR="008479D2" w:rsidRPr="008479D2" w:rsidRDefault="008479D2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 w:val="restart"/>
          </w:tcPr>
          <w:p w:rsidR="008479D2" w:rsidRPr="008479D2" w:rsidRDefault="008479D2" w:rsidP="00291C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6В02305</w:t>
            </w:r>
          </w:p>
          <w:p w:rsidR="008479D2" w:rsidRPr="008479D2" w:rsidRDefault="008479D2" w:rsidP="00291C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Казахская филология</w:t>
            </w:r>
          </w:p>
        </w:tc>
        <w:tc>
          <w:tcPr>
            <w:tcW w:w="3115" w:type="dxa"/>
          </w:tcPr>
          <w:p w:rsidR="008479D2" w:rsidRPr="008479D2" w:rsidRDefault="008479D2" w:rsidP="00BE45E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Театральный дискурс</w:t>
            </w:r>
          </w:p>
        </w:tc>
      </w:tr>
      <w:tr w:rsidR="008479D2" w:rsidTr="00BE45EC">
        <w:tc>
          <w:tcPr>
            <w:tcW w:w="3115" w:type="dxa"/>
            <w:vMerge/>
          </w:tcPr>
          <w:p w:rsidR="008479D2" w:rsidRPr="008479D2" w:rsidRDefault="008479D2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/>
          </w:tcPr>
          <w:p w:rsidR="008479D2" w:rsidRPr="008479D2" w:rsidRDefault="008479D2" w:rsidP="00291C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8479D2" w:rsidRPr="008479D2" w:rsidRDefault="008479D2" w:rsidP="00BE45E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Педагогика и методика обучения по обновленной программе в средней школе</w:t>
            </w:r>
          </w:p>
        </w:tc>
      </w:tr>
      <w:tr w:rsidR="008479D2" w:rsidTr="00BE45EC">
        <w:tc>
          <w:tcPr>
            <w:tcW w:w="3115" w:type="dxa"/>
            <w:vMerge/>
          </w:tcPr>
          <w:p w:rsidR="008479D2" w:rsidRPr="008479D2" w:rsidRDefault="008479D2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/>
          </w:tcPr>
          <w:p w:rsidR="008479D2" w:rsidRPr="008479D2" w:rsidRDefault="008479D2" w:rsidP="00291C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8479D2" w:rsidRPr="008479D2" w:rsidRDefault="008479D2" w:rsidP="00BE45E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Аналитизм и технологии обучения</w:t>
            </w:r>
          </w:p>
        </w:tc>
      </w:tr>
      <w:tr w:rsidR="008479D2" w:rsidTr="00BE45EC">
        <w:tc>
          <w:tcPr>
            <w:tcW w:w="3115" w:type="dxa"/>
            <w:vMerge w:val="restart"/>
          </w:tcPr>
          <w:p w:rsidR="008479D2" w:rsidRPr="008479D2" w:rsidRDefault="008479D2" w:rsidP="00BE45E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Юридический факультет</w:t>
            </w:r>
          </w:p>
        </w:tc>
        <w:tc>
          <w:tcPr>
            <w:tcW w:w="3115" w:type="dxa"/>
            <w:vMerge w:val="restart"/>
          </w:tcPr>
          <w:p w:rsidR="008479D2" w:rsidRPr="008479D2" w:rsidRDefault="008479D2" w:rsidP="00D109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6В04205</w:t>
            </w:r>
          </w:p>
          <w:p w:rsidR="008479D2" w:rsidRPr="008479D2" w:rsidRDefault="008479D2" w:rsidP="00D109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Юриспруденция</w:t>
            </w:r>
          </w:p>
        </w:tc>
        <w:tc>
          <w:tcPr>
            <w:tcW w:w="3115" w:type="dxa"/>
          </w:tcPr>
          <w:p w:rsidR="008479D2" w:rsidRPr="008479D2" w:rsidRDefault="008479D2" w:rsidP="00BE45E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Юрист со знанием социологии</w:t>
            </w:r>
          </w:p>
        </w:tc>
      </w:tr>
      <w:tr w:rsidR="008479D2" w:rsidTr="00BE45EC">
        <w:tc>
          <w:tcPr>
            <w:tcW w:w="3115" w:type="dxa"/>
            <w:vMerge/>
          </w:tcPr>
          <w:p w:rsidR="008479D2" w:rsidRPr="008479D2" w:rsidRDefault="008479D2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/>
          </w:tcPr>
          <w:p w:rsidR="008479D2" w:rsidRPr="008479D2" w:rsidRDefault="008479D2" w:rsidP="00D109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8479D2" w:rsidRPr="008479D2" w:rsidRDefault="008479D2" w:rsidP="00BE45E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Юрист со знанием психологии</w:t>
            </w:r>
          </w:p>
        </w:tc>
      </w:tr>
      <w:tr w:rsidR="008479D2" w:rsidTr="00BE45EC">
        <w:tc>
          <w:tcPr>
            <w:tcW w:w="3115" w:type="dxa"/>
            <w:vMerge/>
          </w:tcPr>
          <w:p w:rsidR="008479D2" w:rsidRPr="008479D2" w:rsidRDefault="008479D2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/>
          </w:tcPr>
          <w:p w:rsidR="008479D2" w:rsidRPr="008479D2" w:rsidRDefault="008479D2" w:rsidP="00D109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8479D2" w:rsidRPr="008479D2" w:rsidRDefault="008479D2" w:rsidP="00BE45E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en-US"/>
              </w:rPr>
              <w:t>HR-</w:t>
            </w:r>
            <w:r w:rsidRPr="008479D2">
              <w:rPr>
                <w:rFonts w:ascii="Times New Roman" w:hAnsi="Times New Roman"/>
                <w:sz w:val="24"/>
                <w:szCs w:val="24"/>
              </w:rPr>
              <w:t>юрист</w:t>
            </w:r>
          </w:p>
        </w:tc>
      </w:tr>
      <w:tr w:rsidR="008479D2" w:rsidTr="00BE45EC">
        <w:tc>
          <w:tcPr>
            <w:tcW w:w="3115" w:type="dxa"/>
            <w:vMerge/>
          </w:tcPr>
          <w:p w:rsidR="008479D2" w:rsidRPr="008479D2" w:rsidRDefault="008479D2" w:rsidP="00BE45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vMerge/>
          </w:tcPr>
          <w:p w:rsidR="008479D2" w:rsidRPr="008479D2" w:rsidRDefault="008479D2" w:rsidP="00D109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8479D2" w:rsidRPr="008479D2" w:rsidRDefault="008479D2" w:rsidP="00BE45E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D2">
              <w:rPr>
                <w:rFonts w:ascii="Times New Roman" w:hAnsi="Times New Roman"/>
                <w:sz w:val="24"/>
                <w:szCs w:val="24"/>
                <w:lang w:val="kk-KZ"/>
              </w:rPr>
              <w:t>Юрист в финансовом секторе</w:t>
            </w:r>
          </w:p>
        </w:tc>
      </w:tr>
    </w:tbl>
    <w:p w:rsidR="00BE45EC" w:rsidRPr="00632F8B" w:rsidRDefault="00BE45EC" w:rsidP="00BE45EC">
      <w:pPr>
        <w:jc w:val="center"/>
        <w:rPr>
          <w:b/>
          <w:sz w:val="28"/>
          <w:szCs w:val="28"/>
          <w:lang w:val="kk-KZ"/>
        </w:rPr>
      </w:pPr>
    </w:p>
    <w:p w:rsidR="002A5C9A" w:rsidRDefault="002A5C9A"/>
    <w:p w:rsidR="00BF19D0" w:rsidRDefault="00BF19D0"/>
    <w:p w:rsidR="00BF19D0" w:rsidRDefault="00BF19D0"/>
    <w:p w:rsidR="00BF19D0" w:rsidRDefault="00BF19D0"/>
    <w:p w:rsidR="00BF19D0" w:rsidRDefault="00BF19D0"/>
    <w:p w:rsidR="00BF19D0" w:rsidRDefault="00BF19D0">
      <w:bookmarkStart w:id="0" w:name="_GoBack"/>
      <w:bookmarkEnd w:id="0"/>
    </w:p>
    <w:sectPr w:rsidR="00BF1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5EC"/>
    <w:rsid w:val="00273528"/>
    <w:rsid w:val="00291CEC"/>
    <w:rsid w:val="002A5C9A"/>
    <w:rsid w:val="004349A5"/>
    <w:rsid w:val="004F37CD"/>
    <w:rsid w:val="00596FD6"/>
    <w:rsid w:val="005E43BC"/>
    <w:rsid w:val="00607C78"/>
    <w:rsid w:val="007154C7"/>
    <w:rsid w:val="008479D2"/>
    <w:rsid w:val="009277A3"/>
    <w:rsid w:val="009C08E7"/>
    <w:rsid w:val="00A81817"/>
    <w:rsid w:val="00BE45EC"/>
    <w:rsid w:val="00BF19D0"/>
    <w:rsid w:val="00C02726"/>
    <w:rsid w:val="00C5645E"/>
    <w:rsid w:val="00D109BD"/>
    <w:rsid w:val="00D12049"/>
    <w:rsid w:val="00DA6301"/>
    <w:rsid w:val="00F209C2"/>
    <w:rsid w:val="00FE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1EE67-B595-43EF-A38C-4F304974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5E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Манеева Эльвира</dc:creator>
  <cp:keywords/>
  <dc:description/>
  <cp:lastModifiedBy>Севрюгин Илья</cp:lastModifiedBy>
  <cp:revision>10</cp:revision>
  <dcterms:created xsi:type="dcterms:W3CDTF">2019-10-15T08:29:00Z</dcterms:created>
  <dcterms:modified xsi:type="dcterms:W3CDTF">2019-10-15T11:00:00Z</dcterms:modified>
</cp:coreProperties>
</file>